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25B39" w14:textId="77777777" w:rsidR="00083D2C" w:rsidRDefault="00083D2C">
      <w:pPr>
        <w:wordWrap w:val="0"/>
        <w:overflowPunct w:val="0"/>
        <w:autoSpaceDE w:val="0"/>
        <w:autoSpaceDN w:val="0"/>
        <w:rPr>
          <w:lang w:eastAsia="zh-CN"/>
        </w:rPr>
      </w:pPr>
      <w:r>
        <w:rPr>
          <w:rFonts w:hint="eastAsia"/>
          <w:lang w:eastAsia="zh-CN"/>
        </w:rPr>
        <w:t>様式第</w:t>
      </w:r>
      <w:r>
        <w:rPr>
          <w:lang w:eastAsia="zh-CN"/>
        </w:rPr>
        <w:t>1</w:t>
      </w:r>
      <w:r w:rsidR="00F84BDE">
        <w:rPr>
          <w:lang w:eastAsia="zh-CN"/>
        </w:rPr>
        <w:t>1</w:t>
      </w:r>
      <w:r>
        <w:rPr>
          <w:rFonts w:hint="eastAsia"/>
          <w:lang w:eastAsia="zh-CN"/>
        </w:rPr>
        <w:t>号</w:t>
      </w:r>
      <w:r>
        <w:rPr>
          <w:lang w:eastAsia="zh-CN"/>
        </w:rPr>
        <w:t>(</w:t>
      </w:r>
      <w:r>
        <w:rPr>
          <w:rFonts w:hint="eastAsia"/>
          <w:lang w:eastAsia="zh-CN"/>
        </w:rPr>
        <w:t>第</w:t>
      </w:r>
      <w:r>
        <w:rPr>
          <w:lang w:eastAsia="zh-CN"/>
        </w:rPr>
        <w:t>13</w:t>
      </w:r>
      <w:r>
        <w:rPr>
          <w:rFonts w:hint="eastAsia"/>
          <w:lang w:eastAsia="zh-CN"/>
        </w:rPr>
        <w:t>条関係</w:t>
      </w:r>
      <w:r>
        <w:rPr>
          <w:lang w:eastAsia="zh-CN"/>
        </w:rPr>
        <w:t>)</w:t>
      </w:r>
    </w:p>
    <w:p w14:paraId="001289BB" w14:textId="77777777" w:rsidR="00083D2C" w:rsidRDefault="00083D2C">
      <w:pPr>
        <w:wordWrap w:val="0"/>
        <w:overflowPunct w:val="0"/>
        <w:autoSpaceDE w:val="0"/>
        <w:autoSpaceDN w:val="0"/>
        <w:rPr>
          <w:lang w:eastAsia="zh-CN"/>
        </w:rPr>
      </w:pPr>
    </w:p>
    <w:p w14:paraId="623A6D40" w14:textId="77777777" w:rsidR="00083D2C" w:rsidRDefault="00083D2C">
      <w:pPr>
        <w:pStyle w:val="a3"/>
        <w:wordWrap w:val="0"/>
        <w:overflowPunct w:val="0"/>
        <w:adjustRightInd/>
        <w:spacing w:line="240" w:lineRule="auto"/>
        <w:textAlignment w:val="auto"/>
        <w:rPr>
          <w:rFonts w:hAnsi="Courier New"/>
          <w:lang w:eastAsia="zh-CN"/>
        </w:rPr>
      </w:pPr>
      <w:r>
        <w:rPr>
          <w:rFonts w:hAnsi="Courier New" w:hint="eastAsia"/>
          <w:spacing w:val="210"/>
          <w:lang w:eastAsia="zh-CN"/>
        </w:rPr>
        <w:t>収支決算</w:t>
      </w:r>
      <w:r>
        <w:rPr>
          <w:rFonts w:hAnsi="Courier New" w:hint="eastAsia"/>
          <w:lang w:eastAsia="zh-CN"/>
        </w:rPr>
        <w:t>書</w:t>
      </w:r>
    </w:p>
    <w:p w14:paraId="767E116E" w14:textId="77777777" w:rsidR="00083D2C" w:rsidRDefault="00083D2C">
      <w:pPr>
        <w:wordWrap w:val="0"/>
        <w:overflowPunct w:val="0"/>
        <w:autoSpaceDE w:val="0"/>
        <w:autoSpaceDN w:val="0"/>
        <w:rPr>
          <w:lang w:eastAsia="zh-CN"/>
        </w:rPr>
      </w:pPr>
    </w:p>
    <w:p w14:paraId="5D6FA6FD" w14:textId="77777777" w:rsidR="00083D2C" w:rsidRDefault="00083D2C">
      <w:pPr>
        <w:wordWrap w:val="0"/>
        <w:overflowPunct w:val="0"/>
        <w:autoSpaceDE w:val="0"/>
        <w:autoSpaceDN w:val="0"/>
      </w:pPr>
      <w:r>
        <w:rPr>
          <w:rFonts w:hint="eastAsia"/>
          <w:lang w:eastAsia="zh-CN"/>
        </w:rPr>
        <w:t xml:space="preserve">　</w:t>
      </w:r>
      <w:r>
        <w:t>1</w:t>
      </w:r>
      <w:r>
        <w:rPr>
          <w:rFonts w:hint="eastAsia"/>
        </w:rPr>
        <w:t xml:space="preserve">　収入の部</w:t>
      </w: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44"/>
        <w:gridCol w:w="2225"/>
        <w:gridCol w:w="2225"/>
        <w:gridCol w:w="1549"/>
        <w:gridCol w:w="1160"/>
      </w:tblGrid>
      <w:tr w:rsidR="00083D2C" w14:paraId="7F716EAD" w14:textId="77777777">
        <w:trPr>
          <w:trHeight w:hRule="exact" w:val="536"/>
        </w:trPr>
        <w:tc>
          <w:tcPr>
            <w:tcW w:w="1344" w:type="dxa"/>
            <w:vAlign w:val="center"/>
          </w:tcPr>
          <w:p w14:paraId="1F6625D5" w14:textId="77777777" w:rsidR="00083D2C" w:rsidRDefault="00083D2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210"/>
              </w:rPr>
              <w:t>区</w:t>
            </w:r>
            <w:r>
              <w:rPr>
                <w:rFonts w:hint="eastAsia"/>
              </w:rPr>
              <w:t>分</w:t>
            </w:r>
          </w:p>
        </w:tc>
        <w:tc>
          <w:tcPr>
            <w:tcW w:w="2225" w:type="dxa"/>
            <w:vAlign w:val="center"/>
          </w:tcPr>
          <w:p w14:paraId="2CC621C4" w14:textId="77777777" w:rsidR="00083D2C" w:rsidRDefault="00083D2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210"/>
              </w:rPr>
              <w:t>予算</w:t>
            </w:r>
            <w:r>
              <w:rPr>
                <w:rFonts w:hint="eastAsia"/>
              </w:rPr>
              <w:t>額</w:t>
            </w:r>
          </w:p>
        </w:tc>
        <w:tc>
          <w:tcPr>
            <w:tcW w:w="2225" w:type="dxa"/>
            <w:vAlign w:val="center"/>
          </w:tcPr>
          <w:p w14:paraId="480A1752" w14:textId="77777777" w:rsidR="00083D2C" w:rsidRDefault="00083D2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210"/>
              </w:rPr>
              <w:t>決算</w:t>
            </w:r>
            <w:r>
              <w:rPr>
                <w:rFonts w:hint="eastAsia"/>
              </w:rPr>
              <w:t>額</w:t>
            </w:r>
          </w:p>
        </w:tc>
        <w:tc>
          <w:tcPr>
            <w:tcW w:w="1549" w:type="dxa"/>
            <w:vAlign w:val="center"/>
          </w:tcPr>
          <w:p w14:paraId="462D8AB1" w14:textId="77777777" w:rsidR="00083D2C" w:rsidRDefault="00083D2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差引増減額</w:t>
            </w:r>
          </w:p>
        </w:tc>
        <w:tc>
          <w:tcPr>
            <w:tcW w:w="1160" w:type="dxa"/>
            <w:vAlign w:val="center"/>
          </w:tcPr>
          <w:p w14:paraId="5C2E8356" w14:textId="77777777" w:rsidR="00083D2C" w:rsidRDefault="00083D2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摘</w:t>
            </w:r>
            <w:r>
              <w:rPr>
                <w:rFonts w:hint="eastAsia"/>
              </w:rPr>
              <w:t>要</w:t>
            </w:r>
          </w:p>
        </w:tc>
      </w:tr>
      <w:tr w:rsidR="00083D2C" w14:paraId="51859C7F" w14:textId="77777777">
        <w:trPr>
          <w:trHeight w:hRule="exact" w:val="536"/>
        </w:trPr>
        <w:tc>
          <w:tcPr>
            <w:tcW w:w="1344" w:type="dxa"/>
            <w:vAlign w:val="center"/>
          </w:tcPr>
          <w:p w14:paraId="3DAFED64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225" w:type="dxa"/>
            <w:vAlign w:val="center"/>
          </w:tcPr>
          <w:p w14:paraId="2132E9A0" w14:textId="77777777" w:rsidR="00083D2C" w:rsidRDefault="00083D2C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225" w:type="dxa"/>
            <w:vAlign w:val="center"/>
          </w:tcPr>
          <w:p w14:paraId="39395FDD" w14:textId="77777777" w:rsidR="00083D2C" w:rsidRDefault="00083D2C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49" w:type="dxa"/>
            <w:vAlign w:val="center"/>
          </w:tcPr>
          <w:p w14:paraId="691F78B9" w14:textId="77777777" w:rsidR="00083D2C" w:rsidRDefault="00083D2C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160" w:type="dxa"/>
            <w:vAlign w:val="center"/>
          </w:tcPr>
          <w:p w14:paraId="7767506F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</w:tr>
      <w:tr w:rsidR="00083D2C" w14:paraId="05A97CAC" w14:textId="77777777">
        <w:trPr>
          <w:trHeight w:hRule="exact" w:val="536"/>
        </w:trPr>
        <w:tc>
          <w:tcPr>
            <w:tcW w:w="1344" w:type="dxa"/>
            <w:vAlign w:val="center"/>
          </w:tcPr>
          <w:p w14:paraId="0DD19CD1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225" w:type="dxa"/>
            <w:vAlign w:val="center"/>
          </w:tcPr>
          <w:p w14:paraId="3D79A7E3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225" w:type="dxa"/>
            <w:vAlign w:val="center"/>
          </w:tcPr>
          <w:p w14:paraId="7F2A7E83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549" w:type="dxa"/>
            <w:vAlign w:val="center"/>
          </w:tcPr>
          <w:p w14:paraId="1C4459A2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160" w:type="dxa"/>
            <w:vAlign w:val="center"/>
          </w:tcPr>
          <w:p w14:paraId="052F6104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</w:tr>
      <w:tr w:rsidR="00083D2C" w14:paraId="30C5C4E4" w14:textId="77777777">
        <w:trPr>
          <w:trHeight w:hRule="exact" w:val="536"/>
        </w:trPr>
        <w:tc>
          <w:tcPr>
            <w:tcW w:w="1344" w:type="dxa"/>
            <w:vAlign w:val="center"/>
          </w:tcPr>
          <w:p w14:paraId="52207806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225" w:type="dxa"/>
            <w:vAlign w:val="center"/>
          </w:tcPr>
          <w:p w14:paraId="42A95818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225" w:type="dxa"/>
            <w:vAlign w:val="center"/>
          </w:tcPr>
          <w:p w14:paraId="75A5695B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549" w:type="dxa"/>
            <w:vAlign w:val="center"/>
          </w:tcPr>
          <w:p w14:paraId="65C7C3B0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160" w:type="dxa"/>
            <w:vAlign w:val="center"/>
          </w:tcPr>
          <w:p w14:paraId="3BAB2C0D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</w:tr>
      <w:tr w:rsidR="00083D2C" w14:paraId="743640A1" w14:textId="77777777">
        <w:trPr>
          <w:trHeight w:hRule="exact" w:val="536"/>
        </w:trPr>
        <w:tc>
          <w:tcPr>
            <w:tcW w:w="1344" w:type="dxa"/>
            <w:vAlign w:val="center"/>
          </w:tcPr>
          <w:p w14:paraId="2E1F3453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225" w:type="dxa"/>
            <w:vAlign w:val="center"/>
          </w:tcPr>
          <w:p w14:paraId="7E27114A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225" w:type="dxa"/>
            <w:vAlign w:val="center"/>
          </w:tcPr>
          <w:p w14:paraId="3BCF4C7A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549" w:type="dxa"/>
            <w:vAlign w:val="center"/>
          </w:tcPr>
          <w:p w14:paraId="1AB5C342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160" w:type="dxa"/>
            <w:vAlign w:val="center"/>
          </w:tcPr>
          <w:p w14:paraId="4A1073C6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</w:tr>
      <w:tr w:rsidR="00083D2C" w14:paraId="222A76C3" w14:textId="77777777">
        <w:trPr>
          <w:trHeight w:hRule="exact" w:val="536"/>
        </w:trPr>
        <w:tc>
          <w:tcPr>
            <w:tcW w:w="1344" w:type="dxa"/>
            <w:vAlign w:val="center"/>
          </w:tcPr>
          <w:p w14:paraId="605A4830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225" w:type="dxa"/>
            <w:vAlign w:val="center"/>
          </w:tcPr>
          <w:p w14:paraId="02904244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225" w:type="dxa"/>
            <w:vAlign w:val="center"/>
          </w:tcPr>
          <w:p w14:paraId="734AE299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549" w:type="dxa"/>
            <w:vAlign w:val="center"/>
          </w:tcPr>
          <w:p w14:paraId="1AE3F4C2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160" w:type="dxa"/>
            <w:vAlign w:val="center"/>
          </w:tcPr>
          <w:p w14:paraId="3631738B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</w:tr>
      <w:tr w:rsidR="00083D2C" w14:paraId="2186A0A8" w14:textId="77777777">
        <w:trPr>
          <w:trHeight w:hRule="exact" w:val="536"/>
        </w:trPr>
        <w:tc>
          <w:tcPr>
            <w:tcW w:w="1344" w:type="dxa"/>
            <w:vAlign w:val="center"/>
          </w:tcPr>
          <w:p w14:paraId="521AD375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225" w:type="dxa"/>
            <w:vAlign w:val="center"/>
          </w:tcPr>
          <w:p w14:paraId="6A2F0751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225" w:type="dxa"/>
            <w:vAlign w:val="center"/>
          </w:tcPr>
          <w:p w14:paraId="2938AA22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549" w:type="dxa"/>
            <w:vAlign w:val="center"/>
          </w:tcPr>
          <w:p w14:paraId="7DE3AFEB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160" w:type="dxa"/>
            <w:vAlign w:val="center"/>
          </w:tcPr>
          <w:p w14:paraId="22E0B4D9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</w:tr>
      <w:tr w:rsidR="00083D2C" w14:paraId="5CB9E4CA" w14:textId="77777777">
        <w:trPr>
          <w:trHeight w:hRule="exact" w:val="536"/>
        </w:trPr>
        <w:tc>
          <w:tcPr>
            <w:tcW w:w="1344" w:type="dxa"/>
            <w:vAlign w:val="center"/>
          </w:tcPr>
          <w:p w14:paraId="44CE0CDF" w14:textId="77777777" w:rsidR="00083D2C" w:rsidRDefault="00083D2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2225" w:type="dxa"/>
            <w:vAlign w:val="center"/>
          </w:tcPr>
          <w:p w14:paraId="2FD09790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225" w:type="dxa"/>
            <w:vAlign w:val="center"/>
          </w:tcPr>
          <w:p w14:paraId="70532CE7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549" w:type="dxa"/>
            <w:vAlign w:val="center"/>
          </w:tcPr>
          <w:p w14:paraId="41EE7F99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160" w:type="dxa"/>
            <w:vAlign w:val="center"/>
          </w:tcPr>
          <w:p w14:paraId="75A1D6C9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</w:tr>
    </w:tbl>
    <w:p w14:paraId="628AF851" w14:textId="77777777" w:rsidR="00083D2C" w:rsidRDefault="00083D2C">
      <w:pPr>
        <w:wordWrap w:val="0"/>
        <w:overflowPunct w:val="0"/>
        <w:autoSpaceDE w:val="0"/>
        <w:autoSpaceDN w:val="0"/>
      </w:pPr>
    </w:p>
    <w:p w14:paraId="08651A97" w14:textId="77777777" w:rsidR="00083D2C" w:rsidRDefault="00083D2C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支出の部</w:t>
      </w: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44"/>
        <w:gridCol w:w="2226"/>
        <w:gridCol w:w="2225"/>
        <w:gridCol w:w="1554"/>
        <w:gridCol w:w="1156"/>
      </w:tblGrid>
      <w:tr w:rsidR="00083D2C" w14:paraId="7E0EA6D9" w14:textId="77777777">
        <w:trPr>
          <w:trHeight w:hRule="exact" w:val="537"/>
        </w:trPr>
        <w:tc>
          <w:tcPr>
            <w:tcW w:w="1344" w:type="dxa"/>
            <w:vAlign w:val="center"/>
          </w:tcPr>
          <w:p w14:paraId="29B9BA32" w14:textId="77777777" w:rsidR="00083D2C" w:rsidRDefault="00083D2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210"/>
              </w:rPr>
              <w:t>区</w:t>
            </w:r>
            <w:r>
              <w:rPr>
                <w:rFonts w:hint="eastAsia"/>
              </w:rPr>
              <w:t>分</w:t>
            </w:r>
          </w:p>
        </w:tc>
        <w:tc>
          <w:tcPr>
            <w:tcW w:w="2226" w:type="dxa"/>
            <w:vAlign w:val="center"/>
          </w:tcPr>
          <w:p w14:paraId="5528D180" w14:textId="77777777" w:rsidR="00083D2C" w:rsidRDefault="00083D2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210"/>
              </w:rPr>
              <w:t>予算</w:t>
            </w:r>
            <w:r>
              <w:rPr>
                <w:rFonts w:hint="eastAsia"/>
              </w:rPr>
              <w:t>額</w:t>
            </w:r>
          </w:p>
        </w:tc>
        <w:tc>
          <w:tcPr>
            <w:tcW w:w="2225" w:type="dxa"/>
            <w:vAlign w:val="center"/>
          </w:tcPr>
          <w:p w14:paraId="19FA0454" w14:textId="77777777" w:rsidR="00083D2C" w:rsidRDefault="00083D2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210"/>
              </w:rPr>
              <w:t>決算</w:t>
            </w:r>
            <w:r>
              <w:rPr>
                <w:rFonts w:hint="eastAsia"/>
              </w:rPr>
              <w:t>額</w:t>
            </w:r>
          </w:p>
        </w:tc>
        <w:tc>
          <w:tcPr>
            <w:tcW w:w="1554" w:type="dxa"/>
            <w:vAlign w:val="center"/>
          </w:tcPr>
          <w:p w14:paraId="2784C26A" w14:textId="77777777" w:rsidR="00083D2C" w:rsidRDefault="00083D2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差引増減額</w:t>
            </w:r>
          </w:p>
        </w:tc>
        <w:tc>
          <w:tcPr>
            <w:tcW w:w="1156" w:type="dxa"/>
            <w:vAlign w:val="center"/>
          </w:tcPr>
          <w:p w14:paraId="2B232351" w14:textId="77777777" w:rsidR="00083D2C" w:rsidRDefault="00083D2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摘</w:t>
            </w:r>
            <w:r>
              <w:rPr>
                <w:rFonts w:hint="eastAsia"/>
              </w:rPr>
              <w:t>要</w:t>
            </w:r>
          </w:p>
        </w:tc>
      </w:tr>
      <w:tr w:rsidR="00083D2C" w14:paraId="3C2C5E9C" w14:textId="77777777">
        <w:trPr>
          <w:trHeight w:hRule="exact" w:val="537"/>
        </w:trPr>
        <w:tc>
          <w:tcPr>
            <w:tcW w:w="1344" w:type="dxa"/>
            <w:vAlign w:val="center"/>
          </w:tcPr>
          <w:p w14:paraId="1323DD87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226" w:type="dxa"/>
            <w:vAlign w:val="center"/>
          </w:tcPr>
          <w:p w14:paraId="61F63FE9" w14:textId="77777777" w:rsidR="00083D2C" w:rsidRDefault="00083D2C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225" w:type="dxa"/>
            <w:vAlign w:val="center"/>
          </w:tcPr>
          <w:p w14:paraId="3EFEAC81" w14:textId="77777777" w:rsidR="00083D2C" w:rsidRDefault="00083D2C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54" w:type="dxa"/>
            <w:vAlign w:val="center"/>
          </w:tcPr>
          <w:p w14:paraId="4B2CA90E" w14:textId="77777777" w:rsidR="00083D2C" w:rsidRDefault="00083D2C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156" w:type="dxa"/>
            <w:vAlign w:val="center"/>
          </w:tcPr>
          <w:p w14:paraId="0B5E4FE9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</w:tr>
      <w:tr w:rsidR="00083D2C" w14:paraId="71C24013" w14:textId="77777777">
        <w:trPr>
          <w:trHeight w:hRule="exact" w:val="537"/>
        </w:trPr>
        <w:tc>
          <w:tcPr>
            <w:tcW w:w="1344" w:type="dxa"/>
            <w:vAlign w:val="center"/>
          </w:tcPr>
          <w:p w14:paraId="0D364CA9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226" w:type="dxa"/>
            <w:vAlign w:val="center"/>
          </w:tcPr>
          <w:p w14:paraId="77279588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225" w:type="dxa"/>
            <w:vAlign w:val="center"/>
          </w:tcPr>
          <w:p w14:paraId="44A06DB4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554" w:type="dxa"/>
            <w:vAlign w:val="center"/>
          </w:tcPr>
          <w:p w14:paraId="599D706D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156" w:type="dxa"/>
            <w:vAlign w:val="center"/>
          </w:tcPr>
          <w:p w14:paraId="07EEDDDE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</w:tr>
      <w:tr w:rsidR="00083D2C" w14:paraId="3732E236" w14:textId="77777777">
        <w:trPr>
          <w:trHeight w:hRule="exact" w:val="537"/>
        </w:trPr>
        <w:tc>
          <w:tcPr>
            <w:tcW w:w="1344" w:type="dxa"/>
            <w:vAlign w:val="center"/>
          </w:tcPr>
          <w:p w14:paraId="4420FC1C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226" w:type="dxa"/>
            <w:vAlign w:val="center"/>
          </w:tcPr>
          <w:p w14:paraId="40748488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225" w:type="dxa"/>
            <w:vAlign w:val="center"/>
          </w:tcPr>
          <w:p w14:paraId="510D1E63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554" w:type="dxa"/>
            <w:vAlign w:val="center"/>
          </w:tcPr>
          <w:p w14:paraId="7F5392A7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156" w:type="dxa"/>
            <w:vAlign w:val="center"/>
          </w:tcPr>
          <w:p w14:paraId="442E16F1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</w:tr>
      <w:tr w:rsidR="00083D2C" w14:paraId="0F621779" w14:textId="77777777">
        <w:trPr>
          <w:trHeight w:hRule="exact" w:val="537"/>
        </w:trPr>
        <w:tc>
          <w:tcPr>
            <w:tcW w:w="1344" w:type="dxa"/>
            <w:vAlign w:val="center"/>
          </w:tcPr>
          <w:p w14:paraId="361CF01C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226" w:type="dxa"/>
            <w:vAlign w:val="center"/>
          </w:tcPr>
          <w:p w14:paraId="0F342862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225" w:type="dxa"/>
            <w:vAlign w:val="center"/>
          </w:tcPr>
          <w:p w14:paraId="5EFDF2A5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554" w:type="dxa"/>
            <w:vAlign w:val="center"/>
          </w:tcPr>
          <w:p w14:paraId="4F5282E0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156" w:type="dxa"/>
            <w:vAlign w:val="center"/>
          </w:tcPr>
          <w:p w14:paraId="2B73AA89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</w:tr>
      <w:tr w:rsidR="00083D2C" w14:paraId="5641A975" w14:textId="77777777">
        <w:trPr>
          <w:trHeight w:hRule="exact" w:val="537"/>
        </w:trPr>
        <w:tc>
          <w:tcPr>
            <w:tcW w:w="1344" w:type="dxa"/>
            <w:vAlign w:val="center"/>
          </w:tcPr>
          <w:p w14:paraId="412B3E4B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226" w:type="dxa"/>
            <w:vAlign w:val="center"/>
          </w:tcPr>
          <w:p w14:paraId="3301AC12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225" w:type="dxa"/>
            <w:vAlign w:val="center"/>
          </w:tcPr>
          <w:p w14:paraId="62330CCC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554" w:type="dxa"/>
            <w:vAlign w:val="center"/>
          </w:tcPr>
          <w:p w14:paraId="5B7EDB47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156" w:type="dxa"/>
            <w:vAlign w:val="center"/>
          </w:tcPr>
          <w:p w14:paraId="2CAF2596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</w:tr>
      <w:tr w:rsidR="00083D2C" w14:paraId="6F962416" w14:textId="77777777">
        <w:trPr>
          <w:trHeight w:hRule="exact" w:val="537"/>
        </w:trPr>
        <w:tc>
          <w:tcPr>
            <w:tcW w:w="1344" w:type="dxa"/>
            <w:vAlign w:val="center"/>
          </w:tcPr>
          <w:p w14:paraId="300ECFA9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226" w:type="dxa"/>
            <w:vAlign w:val="center"/>
          </w:tcPr>
          <w:p w14:paraId="43415E49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225" w:type="dxa"/>
            <w:vAlign w:val="center"/>
          </w:tcPr>
          <w:p w14:paraId="3DCAF2D5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554" w:type="dxa"/>
            <w:vAlign w:val="center"/>
          </w:tcPr>
          <w:p w14:paraId="2DD2A6D4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156" w:type="dxa"/>
            <w:vAlign w:val="center"/>
          </w:tcPr>
          <w:p w14:paraId="0556D781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</w:tr>
      <w:tr w:rsidR="00083D2C" w14:paraId="1081FD7E" w14:textId="77777777">
        <w:trPr>
          <w:trHeight w:hRule="exact" w:val="537"/>
        </w:trPr>
        <w:tc>
          <w:tcPr>
            <w:tcW w:w="1344" w:type="dxa"/>
            <w:vAlign w:val="center"/>
          </w:tcPr>
          <w:p w14:paraId="6DF350FB" w14:textId="77777777" w:rsidR="00083D2C" w:rsidRDefault="00083D2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2226" w:type="dxa"/>
            <w:vAlign w:val="center"/>
          </w:tcPr>
          <w:p w14:paraId="2A76AA17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225" w:type="dxa"/>
            <w:vAlign w:val="center"/>
          </w:tcPr>
          <w:p w14:paraId="25680667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554" w:type="dxa"/>
            <w:vAlign w:val="center"/>
          </w:tcPr>
          <w:p w14:paraId="22CA734A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156" w:type="dxa"/>
            <w:vAlign w:val="center"/>
          </w:tcPr>
          <w:p w14:paraId="4BB59781" w14:textId="77777777" w:rsidR="00083D2C" w:rsidRDefault="00083D2C">
            <w:pPr>
              <w:wordWrap w:val="0"/>
              <w:overflowPunct w:val="0"/>
              <w:autoSpaceDE w:val="0"/>
              <w:autoSpaceDN w:val="0"/>
            </w:pPr>
          </w:p>
        </w:tc>
      </w:tr>
    </w:tbl>
    <w:p w14:paraId="65E68524" w14:textId="77777777" w:rsidR="00083D2C" w:rsidRDefault="00083D2C">
      <w:pPr>
        <w:wordWrap w:val="0"/>
        <w:overflowPunct w:val="0"/>
        <w:autoSpaceDE w:val="0"/>
        <w:autoSpaceDN w:val="0"/>
      </w:pPr>
    </w:p>
    <w:sectPr w:rsidR="00083D2C">
      <w:pgSz w:w="11907" w:h="16839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3EE66" w14:textId="77777777" w:rsidR="00953C92" w:rsidRDefault="00953C92" w:rsidP="00495FE0">
      <w:r>
        <w:separator/>
      </w:r>
    </w:p>
  </w:endnote>
  <w:endnote w:type="continuationSeparator" w:id="0">
    <w:p w14:paraId="417AB4FD" w14:textId="77777777" w:rsidR="00953C92" w:rsidRDefault="00953C92" w:rsidP="00495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E295E" w14:textId="77777777" w:rsidR="00953C92" w:rsidRDefault="00953C92" w:rsidP="00495FE0">
      <w:r>
        <w:separator/>
      </w:r>
    </w:p>
  </w:footnote>
  <w:footnote w:type="continuationSeparator" w:id="0">
    <w:p w14:paraId="00A21BF8" w14:textId="77777777" w:rsidR="00953C92" w:rsidRDefault="00953C92" w:rsidP="00495F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D2C"/>
    <w:rsid w:val="00083D2C"/>
    <w:rsid w:val="001A367D"/>
    <w:rsid w:val="00495FE0"/>
    <w:rsid w:val="004B1381"/>
    <w:rsid w:val="006A5A2A"/>
    <w:rsid w:val="00953C92"/>
    <w:rsid w:val="00A228E4"/>
    <w:rsid w:val="00BE3C57"/>
    <w:rsid w:val="00F8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DAE84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autoSpaceDE w:val="0"/>
      <w:autoSpaceDN w:val="0"/>
      <w:adjustRightInd w:val="0"/>
      <w:spacing w:line="400" w:lineRule="exact"/>
      <w:jc w:val="center"/>
      <w:textAlignment w:val="center"/>
    </w:pPr>
    <w:rPr>
      <w:rFonts w:hAnsi="Century"/>
    </w:r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head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foot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2026-08-27T23:52:00Z</dcterms:created>
  <dcterms:modified xsi:type="dcterms:W3CDTF">2026-08-27T23:52:00Z</dcterms:modified>
</cp:coreProperties>
</file>